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1A" w:rsidRPr="00E52279" w:rsidRDefault="006D6A1A" w:rsidP="006D6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1 – scheda presentazione candidatura FS</w:t>
      </w: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52279">
        <w:rPr>
          <w:rFonts w:ascii="Times New Roman" w:hAnsi="Times New Roman" w:cs="Times New Roman"/>
          <w:b/>
          <w:bCs/>
          <w:sz w:val="28"/>
          <w:szCs w:val="28"/>
        </w:rPr>
        <w:t>Scheda richiesta attribuzione di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incarico di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Funzione Strumentale</w:t>
      </w:r>
      <w:r w:rsidRPr="00E52279">
        <w:rPr>
          <w:rFonts w:ascii="Times New Roman" w:hAnsi="Times New Roman" w:cs="Times New Roman"/>
          <w:b/>
          <w:bCs/>
          <w:sz w:val="28"/>
          <w:szCs w:val="28"/>
        </w:rPr>
        <w:t xml:space="preserve"> al Piano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Triennale </w:t>
      </w:r>
      <w:r w:rsidRPr="00E52279">
        <w:rPr>
          <w:rFonts w:ascii="Times New Roman" w:hAnsi="Times New Roman" w:cs="Times New Roman"/>
          <w:b/>
          <w:bCs/>
          <w:sz w:val="28"/>
          <w:szCs w:val="28"/>
        </w:rPr>
        <w:t>dell’Offerta Formativa</w:t>
      </w:r>
    </w:p>
    <w:p w:rsidR="006D6A1A" w:rsidRPr="00E52279" w:rsidRDefault="006D6A1A" w:rsidP="006D6A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D6A1A" w:rsidRPr="00E52279" w:rsidRDefault="006D6A1A" w:rsidP="006D6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279">
        <w:rPr>
          <w:rFonts w:ascii="Times New Roman" w:hAnsi="Times New Roman" w:cs="Times New Roman"/>
          <w:b/>
          <w:bCs/>
          <w:sz w:val="24"/>
          <w:szCs w:val="24"/>
        </w:rPr>
        <w:t xml:space="preserve">OGGETTO: Richiesta attribuzione di Funzioni Strumentali al Piano dell’Offerta Formativa per </w:t>
      </w:r>
      <w:proofErr w:type="spellStart"/>
      <w:r w:rsidRPr="00E52279">
        <w:rPr>
          <w:rFonts w:ascii="Times New Roman" w:hAnsi="Times New Roman" w:cs="Times New Roman"/>
          <w:b/>
          <w:bCs/>
          <w:sz w:val="24"/>
          <w:szCs w:val="24"/>
        </w:rPr>
        <w:t>l’a.s.</w:t>
      </w:r>
      <w:proofErr w:type="spellEnd"/>
      <w:r w:rsidRPr="00E52279">
        <w:rPr>
          <w:rFonts w:ascii="Times New Roman" w:hAnsi="Times New Roman" w:cs="Times New Roman"/>
          <w:b/>
          <w:bCs/>
          <w:sz w:val="24"/>
          <w:szCs w:val="24"/>
        </w:rPr>
        <w:t xml:space="preserve"> 2019/2020</w:t>
      </w:r>
    </w:p>
    <w:p w:rsidR="006D6A1A" w:rsidRPr="00E52279" w:rsidRDefault="006D6A1A" w:rsidP="006D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Il/la sottoscritto/a </w:t>
      </w:r>
      <w:r w:rsidRPr="00E1634E">
        <w:rPr>
          <w:rFonts w:ascii="Times New Roman" w:hAnsi="Times New Roman" w:cs="Times New Roman"/>
          <w:i/>
          <w:sz w:val="24"/>
          <w:szCs w:val="24"/>
        </w:rPr>
        <w:t>o</w:t>
      </w:r>
      <w:r w:rsidRPr="00E52279">
        <w:rPr>
          <w:rFonts w:ascii="Times New Roman" w:hAnsi="Times New Roman" w:cs="Times New Roman"/>
          <w:sz w:val="24"/>
          <w:szCs w:val="24"/>
        </w:rPr>
        <w:t xml:space="preserve"> i/le sottoscritti/e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2279">
        <w:rPr>
          <w:rFonts w:ascii="Times New Roman" w:hAnsi="Times New Roman" w:cs="Times New Roman"/>
          <w:sz w:val="24"/>
          <w:szCs w:val="24"/>
        </w:rPr>
        <w:t>,</w:t>
      </w:r>
    </w:p>
    <w:p w:rsidR="006D6A1A" w:rsidRPr="00E52279" w:rsidRDefault="006D6A1A" w:rsidP="006D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docente/i di ______________________________________________________________________ </w:t>
      </w:r>
    </w:p>
    <w:p w:rsidR="006D6A1A" w:rsidRPr="00E52279" w:rsidRDefault="006D6A1A" w:rsidP="006D6A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in servizio presso codesto Istituto, chiede/chiedono l’attribuzione della seguente Funzione strumentale al Piano dell’Offerta Formativa, identificata/e dal Collegio dei docenti:</w:t>
      </w:r>
    </w:p>
    <w:p w:rsidR="006D6A1A" w:rsidRPr="00E52279" w:rsidRDefault="006D6A1A" w:rsidP="006D6A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A1A" w:rsidRPr="00E52279" w:rsidRDefault="006D6A1A" w:rsidP="006D6A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2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AREA 1 – Qualità e Miglioramento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  <w:color w:val="000000"/>
        </w:rPr>
        <w:t xml:space="preserve">Elaborazione, attuazione, monitoraggio, valutazione e aggiornamento del PTOF – Progetti F.I.S. 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  <w:color w:val="000000"/>
        </w:rPr>
        <w:t>Coordinamento attività di progettazione in collaborazione con i coordinatori di Dipartimento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  <w:color w:val="000000"/>
        </w:rPr>
        <w:t xml:space="preserve">Raccolta ed analisi dei progetti, verifica della coerenza con il P.T.O.F. 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  <w:color w:val="000000"/>
        </w:rPr>
        <w:t>Documentazione e pubblicizzazione delle attività progettuali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  <w:color w:val="000000"/>
        </w:rPr>
        <w:t>Valutazione di sistema (autovalutazione di Istituto e Invalsi)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</w:t>
      </w:r>
    </w:p>
    <w:p w:rsidR="006D6A1A" w:rsidRPr="00E52279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2279">
        <w:rPr>
          <w:rFonts w:ascii="Times New Roman" w:hAnsi="Times New Roman" w:cs="Times New Roman"/>
        </w:rPr>
        <w:t>Coordinamento commissione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:rsidR="006D6A1A" w:rsidRPr="00C85F81" w:rsidRDefault="006D6A1A" w:rsidP="006D6A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5F81">
        <w:rPr>
          <w:rFonts w:ascii="Times New Roman" w:hAnsi="Times New Roman" w:cs="Times New Roman"/>
          <w:bCs/>
        </w:rPr>
        <w:t>Partecipazione riunioni di staff</w:t>
      </w:r>
    </w:p>
    <w:p w:rsidR="006D6A1A" w:rsidRPr="00E52279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Ind w:w="8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</w:tblGrid>
      <w:tr w:rsidR="006D6A1A" w:rsidTr="00405B12">
        <w:trPr>
          <w:trHeight w:val="345"/>
        </w:trPr>
        <w:tc>
          <w:tcPr>
            <w:tcW w:w="345" w:type="dxa"/>
          </w:tcPr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A1A" w:rsidRPr="00E52279" w:rsidRDefault="006D6A1A" w:rsidP="006D6A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279">
        <w:rPr>
          <w:rFonts w:ascii="Times New Roman" w:hAnsi="Times New Roman" w:cs="Times New Roman"/>
          <w:b/>
          <w:bCs/>
          <w:sz w:val="28"/>
          <w:szCs w:val="28"/>
        </w:rPr>
        <w:t>AREA 2 – Innovazione e Formazione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 xml:space="preserve">Accoglienza dei nuovi docenti 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 xml:space="preserve">Coordinamento e supporto ai docenti tutor 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Coordinamento e supporto ai coordinatori di classe e di Dipartimento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Supporto ai docenti nell’utilizzo del registro elettronico e per lo svolgimento degli scrutini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 xml:space="preserve">Collaborazione con il Dirigente per l’organizzazione delle attività collegiali (modelli di verbale, schede o griglie di valutazione, raccolta dati dai coordinatori) 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 xml:space="preserve">Supporto ai docenti nelle procedure di progettazione curricolare, nella verifica </w:t>
      </w:r>
      <w:r w:rsidRPr="00E52279">
        <w:rPr>
          <w:rFonts w:ascii="Times New Roman" w:hAnsi="Times New Roman"/>
          <w:i/>
          <w:iCs/>
          <w:color w:val="000000"/>
          <w:sz w:val="24"/>
          <w:szCs w:val="24"/>
        </w:rPr>
        <w:t xml:space="preserve">in itinere </w:t>
      </w:r>
      <w:r w:rsidRPr="00E52279">
        <w:rPr>
          <w:rFonts w:ascii="Times New Roman" w:hAnsi="Times New Roman"/>
          <w:color w:val="000000"/>
          <w:sz w:val="24"/>
          <w:szCs w:val="24"/>
        </w:rPr>
        <w:t xml:space="preserve">nella stesura della relazione finale disciplinare 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Individuazione dei bisogni formativi dei docenti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Redazione di una proposta di piano di formazione per i docenti e valutazione dell’efficacia dei progetti di formazione realizzati</w:t>
      </w:r>
    </w:p>
    <w:p w:rsidR="006D6A1A" w:rsidRPr="00E52279" w:rsidRDefault="006D6A1A" w:rsidP="006D6A1A">
      <w:pPr>
        <w:pStyle w:val="Paragrafoelenco"/>
        <w:numPr>
          <w:ilvl w:val="0"/>
          <w:numId w:val="5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Cura di una banca dati sulla formazione svolta dai docenti</w:t>
      </w:r>
    </w:p>
    <w:p w:rsidR="006D6A1A" w:rsidRPr="00E52279" w:rsidRDefault="006D6A1A" w:rsidP="006D6A1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color w:val="000000"/>
          <w:sz w:val="24"/>
          <w:szCs w:val="24"/>
        </w:rPr>
        <w:t>Raccolta, cura e disseminazione delle buone pratiche metodologico-didattiche</w:t>
      </w:r>
    </w:p>
    <w:p w:rsidR="006D6A1A" w:rsidRPr="00E52279" w:rsidRDefault="006D6A1A" w:rsidP="006D6A1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sz w:val="24"/>
          <w:szCs w:val="24"/>
        </w:rPr>
        <w:t>Coordinamento commissione</w:t>
      </w:r>
    </w:p>
    <w:p w:rsidR="006D6A1A" w:rsidRPr="00E52279" w:rsidRDefault="006D6A1A" w:rsidP="006D6A1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sz w:val="24"/>
          <w:szCs w:val="24"/>
        </w:rPr>
        <w:t>Collaborazione con animatore digitale e team dell'animatore</w:t>
      </w:r>
    </w:p>
    <w:p w:rsidR="006D6A1A" w:rsidRPr="00E52279" w:rsidRDefault="006D6A1A" w:rsidP="006D6A1A">
      <w:pPr>
        <w:pStyle w:val="Paragrafoelenco"/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Partecipazione riunioni di staff</w:t>
      </w:r>
    </w:p>
    <w:tbl>
      <w:tblPr>
        <w:tblW w:w="0" w:type="auto"/>
        <w:tblInd w:w="8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</w:tblGrid>
      <w:tr w:rsidR="006D6A1A" w:rsidTr="00405B12">
        <w:trPr>
          <w:trHeight w:val="345"/>
        </w:trPr>
        <w:tc>
          <w:tcPr>
            <w:tcW w:w="345" w:type="dxa"/>
          </w:tcPr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279">
        <w:rPr>
          <w:rFonts w:ascii="Times New Roman" w:hAnsi="Times New Roman" w:cs="Times New Roman"/>
          <w:b/>
          <w:bCs/>
          <w:sz w:val="28"/>
          <w:szCs w:val="28"/>
        </w:rPr>
        <w:lastRenderedPageBreak/>
        <w:t>AREA 3 – Inclusione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Coordinamento delle attività connesse al processo di inclusione degli alunni diversamente abili, degli stranieri e degli alunni con Bisogni Educativi Speciali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Cura e coordinamento delle attività connesse ai DSA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Ricerca e predisposizione di note informative su materiali didattici con particolare attenzione a quelli di supporto alle difficoltà di apprendimento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Cura e documentazione delle </w:t>
      </w:r>
      <w:r w:rsidRPr="00E52279">
        <w:rPr>
          <w:rFonts w:ascii="Times New Roman" w:hAnsi="Times New Roman" w:cs="Times New Roman"/>
          <w:i/>
          <w:iCs/>
          <w:sz w:val="24"/>
          <w:szCs w:val="24"/>
        </w:rPr>
        <w:t xml:space="preserve">best </w:t>
      </w:r>
      <w:proofErr w:type="spellStart"/>
      <w:r w:rsidRPr="00E52279">
        <w:rPr>
          <w:rFonts w:ascii="Times New Roman" w:hAnsi="Times New Roman" w:cs="Times New Roman"/>
          <w:i/>
          <w:iCs/>
          <w:sz w:val="24"/>
          <w:szCs w:val="24"/>
        </w:rPr>
        <w:t>practices</w:t>
      </w:r>
      <w:proofErr w:type="spellEnd"/>
      <w:r w:rsidRPr="00E52279">
        <w:rPr>
          <w:rFonts w:ascii="Times New Roman" w:hAnsi="Times New Roman" w:cs="Times New Roman"/>
          <w:sz w:val="24"/>
          <w:szCs w:val="24"/>
        </w:rPr>
        <w:t xml:space="preserve"> della scuola in collaborazione con l'area 2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Raccordo con Enti ed istituzioni che promuovono progetti formativi (comune, provincia, regione, ASL, BIMED ecc..) da svolgersi in collaborazione con le funzioni strumentali area n.1 e 2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Coordinamento GLI (Gruppo di Lavoro per l'Inclusione) </w:t>
      </w:r>
    </w:p>
    <w:p w:rsidR="006D6A1A" w:rsidRPr="00E52279" w:rsidRDefault="006D6A1A" w:rsidP="006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52279">
        <w:rPr>
          <w:rFonts w:ascii="Times New Roman" w:hAnsi="Times New Roman" w:cs="Times New Roman"/>
          <w:sz w:val="24"/>
          <w:szCs w:val="24"/>
        </w:rPr>
        <w:t>Collaborazione con referente per l’inclusione</w:t>
      </w:r>
    </w:p>
    <w:p w:rsidR="006D6A1A" w:rsidRPr="00E52279" w:rsidRDefault="006D6A1A" w:rsidP="006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52279">
        <w:rPr>
          <w:rFonts w:ascii="Times New Roman" w:hAnsi="Times New Roman" w:cs="Times New Roman"/>
          <w:sz w:val="24"/>
          <w:szCs w:val="24"/>
        </w:rPr>
        <w:t>Coordinamento Sportello di ascolto</w:t>
      </w:r>
    </w:p>
    <w:p w:rsidR="006D6A1A" w:rsidRPr="00E52279" w:rsidRDefault="006D6A1A" w:rsidP="006D6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  <w:r w:rsidRPr="00E52279">
        <w:rPr>
          <w:rFonts w:ascii="Times New Roman" w:hAnsi="Times New Roman" w:cs="Times New Roman"/>
          <w:bCs/>
          <w:sz w:val="24"/>
          <w:szCs w:val="24"/>
        </w:rPr>
        <w:t>Partecipazione riunioni di staff</w:t>
      </w:r>
    </w:p>
    <w:tbl>
      <w:tblPr>
        <w:tblW w:w="0" w:type="auto"/>
        <w:tblInd w:w="8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</w:tblGrid>
      <w:tr w:rsidR="006D6A1A" w:rsidTr="00405B12">
        <w:trPr>
          <w:trHeight w:val="345"/>
        </w:trPr>
        <w:tc>
          <w:tcPr>
            <w:tcW w:w="345" w:type="dxa"/>
          </w:tcPr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A1A" w:rsidRPr="00E52279" w:rsidRDefault="006D6A1A" w:rsidP="006D6A1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6F6F6"/>
        </w:rPr>
      </w:pPr>
    </w:p>
    <w:p w:rsidR="006D6A1A" w:rsidRPr="00E52279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D6A1A" w:rsidRPr="00E52279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6F6F6"/>
        </w:rPr>
      </w:pPr>
    </w:p>
    <w:p w:rsidR="006D6A1A" w:rsidRPr="00E52279" w:rsidRDefault="006D6A1A" w:rsidP="006D6A1A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279">
        <w:rPr>
          <w:rFonts w:ascii="Times New Roman" w:hAnsi="Times New Roman" w:cs="Times New Roman"/>
          <w:b/>
          <w:bCs/>
          <w:sz w:val="28"/>
          <w:szCs w:val="28"/>
        </w:rPr>
        <w:t>AREA 4 –</w:t>
      </w:r>
      <w:r w:rsidRPr="00E52279">
        <w:rPr>
          <w:rFonts w:ascii="Times New Roman" w:hAnsi="Times New Roman" w:cs="Times New Roman"/>
        </w:rPr>
        <w:t xml:space="preserve"> </w:t>
      </w:r>
      <w:r w:rsidRPr="00E52279">
        <w:rPr>
          <w:rFonts w:ascii="Times New Roman" w:hAnsi="Times New Roman" w:cs="Times New Roman"/>
          <w:b/>
          <w:bCs/>
          <w:sz w:val="28"/>
          <w:szCs w:val="28"/>
        </w:rPr>
        <w:t>Percorsi per le competenze trasversali e per l’orientamento (ex ASL) -orientamento in uscita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 xml:space="preserve">Coordinamento delle attività connesse ai “Percorsi per le competenze trasversali e per l’orientamento” </w:t>
      </w:r>
    </w:p>
    <w:p w:rsidR="006D6A1A" w:rsidRPr="00E52279" w:rsidRDefault="006D6A1A" w:rsidP="006D6A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279">
        <w:rPr>
          <w:rFonts w:ascii="Times New Roman" w:hAnsi="Times New Roman" w:cs="Times New Roman"/>
          <w:color w:val="000000"/>
          <w:sz w:val="24"/>
          <w:szCs w:val="24"/>
        </w:rPr>
        <w:t xml:space="preserve">Coordinamento di stage formativi </w:t>
      </w:r>
    </w:p>
    <w:p w:rsidR="006D6A1A" w:rsidRPr="00E52279" w:rsidRDefault="006D6A1A" w:rsidP="006D6A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279">
        <w:rPr>
          <w:rFonts w:ascii="Times New Roman" w:hAnsi="Times New Roman" w:cs="Times New Roman"/>
          <w:color w:val="000000"/>
          <w:sz w:val="24"/>
          <w:szCs w:val="24"/>
        </w:rPr>
        <w:t xml:space="preserve">Coordinamento e promozione di progetti formativi realizzati d’intesa con enti, Università ed istituzioni esterne 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color w:val="000000"/>
          <w:sz w:val="24"/>
          <w:szCs w:val="24"/>
        </w:rPr>
        <w:t>Individuazione di interlocutori pubblici e privati per il coinvolgimento in attività integrate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color w:val="000000"/>
          <w:sz w:val="24"/>
          <w:szCs w:val="24"/>
        </w:rPr>
        <w:t>Predisposizione di comunicati stampa per la pubblicizzazione dei progetti realizzati dalla scuola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sz w:val="24"/>
          <w:szCs w:val="24"/>
        </w:rPr>
        <w:t>Coordinamento commissione</w:t>
      </w:r>
    </w:p>
    <w:p w:rsidR="006D6A1A" w:rsidRPr="00E52279" w:rsidRDefault="006D6A1A" w:rsidP="006D6A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279">
        <w:rPr>
          <w:rFonts w:ascii="Times New Roman" w:hAnsi="Times New Roman" w:cs="Times New Roman"/>
          <w:bCs/>
          <w:sz w:val="24"/>
          <w:szCs w:val="24"/>
        </w:rPr>
        <w:t>Partecipazione riunioni di staff</w:t>
      </w:r>
    </w:p>
    <w:tbl>
      <w:tblPr>
        <w:tblW w:w="0" w:type="auto"/>
        <w:tblInd w:w="8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</w:tblGrid>
      <w:tr w:rsidR="006D6A1A" w:rsidTr="00405B12">
        <w:trPr>
          <w:trHeight w:val="345"/>
        </w:trPr>
        <w:tc>
          <w:tcPr>
            <w:tcW w:w="345" w:type="dxa"/>
          </w:tcPr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6A1A" w:rsidRPr="00E52279" w:rsidRDefault="006D6A1A" w:rsidP="006D6A1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D6A1A" w:rsidRPr="00E52279" w:rsidRDefault="006D6A1A" w:rsidP="006D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2279">
        <w:rPr>
          <w:rFonts w:ascii="Times New Roman" w:hAnsi="Times New Roman" w:cs="Times New Roman"/>
          <w:b/>
          <w:bCs/>
          <w:sz w:val="28"/>
          <w:szCs w:val="28"/>
        </w:rPr>
        <w:t>AREA 5 - Continuità ed orientamento in ingresso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Coordinamento e progettazione delle attività di orientamento in entrata;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Coordinamento e programmazione attività di compensazione, recupero e integrazione;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Organizzazione e coordinamento delle attività tra ordini di scuola (open day, corsi propedeutici, organizzazione laboratori operativi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52279">
        <w:rPr>
          <w:rFonts w:ascii="Times New Roman" w:hAnsi="Times New Roman"/>
          <w:bCs/>
          <w:sz w:val="24"/>
          <w:szCs w:val="24"/>
        </w:rPr>
        <w:t>…)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Organizzazione e coordinamento di incontri operativi rivolti alle famiglie sul tema dell’orientamento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Progettazione di modalità di raccordo pedagogico e curricolare tra i diversi ordini di scuola ai fini della realizzazione di un curricolo verticale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Predisposizione di note informative utili per l’orientamento</w:t>
      </w:r>
    </w:p>
    <w:p w:rsidR="006D6A1A" w:rsidRPr="00E52279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Coordinamento commissione</w:t>
      </w:r>
    </w:p>
    <w:p w:rsidR="006D6A1A" w:rsidRDefault="006D6A1A" w:rsidP="006D6A1A">
      <w:pPr>
        <w:pStyle w:val="Paragrafoelenco"/>
        <w:numPr>
          <w:ilvl w:val="0"/>
          <w:numId w:val="6"/>
        </w:numPr>
        <w:suppressAutoHyphens/>
        <w:spacing w:after="20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2279">
        <w:rPr>
          <w:rFonts w:ascii="Times New Roman" w:hAnsi="Times New Roman"/>
          <w:bCs/>
          <w:sz w:val="24"/>
          <w:szCs w:val="24"/>
        </w:rPr>
        <w:t>Partecipazione riunioni di staff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6D6A1A" w:rsidRPr="005A59DF" w:rsidRDefault="006D6A1A" w:rsidP="006D6A1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59D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</w:p>
    <w:p w:rsidR="006D6A1A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 sottoscritto/i sottoscritti dichiara/dichiarano, sotto la propria responsabilità,</w:t>
      </w:r>
    </w:p>
    <w:p w:rsidR="006D6A1A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A1A" w:rsidRDefault="006D6A1A" w:rsidP="006D6A1A">
      <w:pPr>
        <w:pStyle w:val="Paragrafoelenco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49E">
        <w:rPr>
          <w:rFonts w:ascii="Times New Roman" w:hAnsi="Times New Roman"/>
          <w:sz w:val="24"/>
          <w:szCs w:val="24"/>
        </w:rPr>
        <w:t>di aver svolto i seguenti incarichi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6D6A1A" w:rsidTr="00405B12">
        <w:trPr>
          <w:trHeight w:val="1830"/>
        </w:trPr>
        <w:tc>
          <w:tcPr>
            <w:tcW w:w="9285" w:type="dxa"/>
          </w:tcPr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A1A" w:rsidRDefault="006D6A1A" w:rsidP="00405B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A1A" w:rsidRPr="00FF549E" w:rsidRDefault="006D6A1A" w:rsidP="006D6A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A1A" w:rsidRPr="00632620" w:rsidRDefault="006D6A1A" w:rsidP="006D6A1A">
      <w:pPr>
        <w:spacing w:after="0" w:line="240" w:lineRule="auto"/>
        <w:jc w:val="both"/>
        <w:rPr>
          <w:rFonts w:ascii="Times New Roman" w:hAnsi="Times New Roman" w:cs="Times New Roman"/>
          <w:color w:val="333333"/>
          <w:shd w:val="clear" w:color="auto" w:fill="F6F6F6"/>
        </w:rPr>
      </w:pPr>
    </w:p>
    <w:p w:rsidR="006D6A1A" w:rsidRPr="00E1634E" w:rsidRDefault="006D6A1A" w:rsidP="006D6A1A">
      <w:pPr>
        <w:pStyle w:val="Paragrafoelenco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1634E">
        <w:rPr>
          <w:rFonts w:ascii="Times New Roman" w:hAnsi="Times New Roman"/>
          <w:bCs/>
          <w:sz w:val="24"/>
          <w:szCs w:val="24"/>
        </w:rPr>
        <w:t xml:space="preserve">di aver realizzato i seguenti progetti </w:t>
      </w:r>
    </w:p>
    <w:tbl>
      <w:tblPr>
        <w:tblW w:w="9435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6D6A1A" w:rsidTr="00405B12">
        <w:trPr>
          <w:trHeight w:val="765"/>
        </w:trPr>
        <w:tc>
          <w:tcPr>
            <w:tcW w:w="9435" w:type="dxa"/>
          </w:tcPr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6A1A" w:rsidRDefault="006D6A1A" w:rsidP="006D6A1A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Pr="00E1634E" w:rsidRDefault="006D6A1A" w:rsidP="006D6A1A">
      <w:pPr>
        <w:pStyle w:val="Paragrafoelenco"/>
        <w:numPr>
          <w:ilvl w:val="0"/>
          <w:numId w:val="7"/>
        </w:numPr>
        <w:suppressAutoHyphens/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1634E">
        <w:rPr>
          <w:rFonts w:ascii="Times New Roman" w:hAnsi="Times New Roman"/>
          <w:bCs/>
          <w:sz w:val="24"/>
          <w:szCs w:val="24"/>
        </w:rPr>
        <w:lastRenderedPageBreak/>
        <w:t>di possedere i seguenti titoli e competenze coerenti con l’incarico da attribuire</w:t>
      </w:r>
      <w:r>
        <w:rPr>
          <w:rFonts w:ascii="Times New Roman" w:hAnsi="Times New Roman"/>
          <w:bCs/>
          <w:sz w:val="24"/>
          <w:szCs w:val="24"/>
        </w:rPr>
        <w:t xml:space="preserve"> (specificare anche le competenze digitali)</w:t>
      </w:r>
    </w:p>
    <w:tbl>
      <w:tblPr>
        <w:tblW w:w="9510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6D6A1A" w:rsidTr="00405B12">
        <w:trPr>
          <w:trHeight w:val="1575"/>
        </w:trPr>
        <w:tc>
          <w:tcPr>
            <w:tcW w:w="9510" w:type="dxa"/>
          </w:tcPr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D6A1A" w:rsidRPr="00FF549E" w:rsidRDefault="006D6A1A" w:rsidP="00405B1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D6A1A" w:rsidRDefault="006D6A1A" w:rsidP="006D6A1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Agropoli, _____________________________</w:t>
      </w:r>
    </w:p>
    <w:p w:rsidR="006D6A1A" w:rsidRDefault="006D6A1A" w:rsidP="006D6A1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6A1A" w:rsidRDefault="006D6A1A" w:rsidP="006D6A1A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Firma</w:t>
      </w:r>
    </w:p>
    <w:p w:rsidR="006D6A1A" w:rsidRPr="00FF549E" w:rsidRDefault="006D6A1A" w:rsidP="006D6A1A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</w:t>
      </w:r>
    </w:p>
    <w:p w:rsidR="006D6A1A" w:rsidRDefault="006D6A1A" w:rsidP="006D6A1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16"/>
          <w:szCs w:val="16"/>
        </w:rPr>
      </w:pPr>
    </w:p>
    <w:p w:rsidR="006D6A1A" w:rsidRPr="003B25DB" w:rsidRDefault="006D6A1A" w:rsidP="006D6A1A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z w:val="16"/>
          <w:szCs w:val="16"/>
        </w:rPr>
      </w:pPr>
    </w:p>
    <w:p w:rsidR="00FD60F8" w:rsidRDefault="00FD60F8"/>
    <w:sectPr w:rsidR="00FD60F8" w:rsidSect="00367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823"/>
    <w:multiLevelType w:val="hybridMultilevel"/>
    <w:tmpl w:val="AB380FE0"/>
    <w:lvl w:ilvl="0" w:tplc="431E4D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7065"/>
    <w:multiLevelType w:val="hybridMultilevel"/>
    <w:tmpl w:val="48FEC67A"/>
    <w:lvl w:ilvl="0" w:tplc="431E4D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A43"/>
    <w:multiLevelType w:val="hybridMultilevel"/>
    <w:tmpl w:val="6A18B564"/>
    <w:lvl w:ilvl="0" w:tplc="568E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7E1E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87A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FC09E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ADC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FA836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8BC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4C4BC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EE11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C969E7"/>
    <w:multiLevelType w:val="hybridMultilevel"/>
    <w:tmpl w:val="FCD4D7F4"/>
    <w:lvl w:ilvl="0" w:tplc="431E4D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37E41"/>
    <w:multiLevelType w:val="hybridMultilevel"/>
    <w:tmpl w:val="C9B6E888"/>
    <w:lvl w:ilvl="0" w:tplc="5C7EA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66D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476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467F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0CB3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B673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05F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D2CEB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0A5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EE3B7F"/>
    <w:multiLevelType w:val="hybridMultilevel"/>
    <w:tmpl w:val="164EEC7E"/>
    <w:lvl w:ilvl="0" w:tplc="431E4D2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5740B"/>
    <w:multiLevelType w:val="hybridMultilevel"/>
    <w:tmpl w:val="5B228B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B80E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4D4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2DC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ECA9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A21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C50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D29BE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B6F8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1A"/>
    <w:rsid w:val="00232415"/>
    <w:rsid w:val="0033270E"/>
    <w:rsid w:val="003F0922"/>
    <w:rsid w:val="0040397B"/>
    <w:rsid w:val="004057EB"/>
    <w:rsid w:val="004842EC"/>
    <w:rsid w:val="005C28E7"/>
    <w:rsid w:val="005C3C6C"/>
    <w:rsid w:val="005F75E8"/>
    <w:rsid w:val="006B21C7"/>
    <w:rsid w:val="006D6727"/>
    <w:rsid w:val="006D6A1A"/>
    <w:rsid w:val="006E1AFA"/>
    <w:rsid w:val="00B51560"/>
    <w:rsid w:val="00B564FF"/>
    <w:rsid w:val="00C03FAD"/>
    <w:rsid w:val="00C13C3B"/>
    <w:rsid w:val="00C4552D"/>
    <w:rsid w:val="00DF6A2E"/>
    <w:rsid w:val="00FD60F8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F5AFB-8925-4B22-B609-B066265D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6A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adidascalia">
    <w:name w:val="Mia didascalia"/>
    <w:basedOn w:val="Didascalia"/>
    <w:link w:val="MiadidascaliaCarattere"/>
    <w:autoRedefine/>
    <w:qFormat/>
    <w:rsid w:val="0033270E"/>
    <w:rPr>
      <w:rFonts w:ascii="Times New Roman" w:hAnsi="Times New Roman" w:cs="Times New Roman"/>
      <w:sz w:val="24"/>
    </w:rPr>
  </w:style>
  <w:style w:type="character" w:customStyle="1" w:styleId="MiadidascaliaCarattere">
    <w:name w:val="Mia didascalia Carattere"/>
    <w:basedOn w:val="Carpredefinitoparagrafo"/>
    <w:link w:val="Miadidascalia"/>
    <w:rsid w:val="0033270E"/>
    <w:rPr>
      <w:rFonts w:ascii="Times New Roman" w:hAnsi="Times New Roman" w:cs="Times New Roman"/>
      <w:i/>
      <w:iCs/>
      <w:noProof/>
      <w:color w:val="44546A" w:themeColor="text2"/>
      <w:sz w:val="24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327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D6A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Alfonso Gatto Agropoli</dc:creator>
  <cp:keywords/>
  <dc:description/>
  <cp:lastModifiedBy>Liceo Alfonso Gatto Agropoli</cp:lastModifiedBy>
  <cp:revision>1</cp:revision>
  <dcterms:created xsi:type="dcterms:W3CDTF">2019-09-11T14:45:00Z</dcterms:created>
  <dcterms:modified xsi:type="dcterms:W3CDTF">2019-09-11T14:46:00Z</dcterms:modified>
</cp:coreProperties>
</file>